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99" w:rsidRP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B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B5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Исполнительный комитет </w:t>
      </w:r>
      <w:proofErr w:type="spellStart"/>
      <w:r w:rsidRPr="005961B5">
        <w:rPr>
          <w:rFonts w:ascii="Times New Roman" w:hAnsi="Times New Roman" w:cs="Times New Roman"/>
          <w:b/>
          <w:sz w:val="28"/>
          <w:szCs w:val="28"/>
        </w:rPr>
        <w:t>Старои</w:t>
      </w:r>
      <w:r>
        <w:rPr>
          <w:rFonts w:ascii="Times New Roman" w:hAnsi="Times New Roman" w:cs="Times New Roman"/>
          <w:b/>
          <w:sz w:val="28"/>
          <w:szCs w:val="28"/>
        </w:rPr>
        <w:t>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549A9">
        <w:rPr>
          <w:rFonts w:ascii="Times New Roman" w:hAnsi="Times New Roman" w:cs="Times New Roman"/>
          <w:b/>
          <w:sz w:val="28"/>
          <w:szCs w:val="28"/>
        </w:rPr>
        <w:t>за 2020</w:t>
      </w:r>
      <w:r w:rsidRPr="005961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1B5" w:rsidRDefault="005961B5" w:rsidP="0059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B5" w:rsidRDefault="00C6236F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 xml:space="preserve">       Исполнительным комитетом </w:t>
      </w:r>
      <w:proofErr w:type="spellStart"/>
      <w:r w:rsidRPr="00C6236F"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 w:rsidRPr="00C6236F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 анализ</w:t>
      </w:r>
      <w:r w:rsidR="003771E3">
        <w:rPr>
          <w:rFonts w:ascii="Times New Roman" w:hAnsi="Times New Roman" w:cs="Times New Roman"/>
          <w:sz w:val="28"/>
          <w:szCs w:val="28"/>
        </w:rPr>
        <w:t xml:space="preserve"> обращений граждан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236F" w:rsidRDefault="00C6236F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Поступившие обращения граждан рассматривались в соответствии </w:t>
      </w:r>
      <w:r w:rsidR="001306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537882">
        <w:rPr>
          <w:rFonts w:ascii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Федерации».</w:t>
      </w:r>
    </w:p>
    <w:p w:rsidR="00E85333" w:rsidRDefault="00E85333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Личный прием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проводится</w:t>
      </w:r>
      <w:r w:rsidRPr="00E8533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5333">
        <w:rPr>
          <w:rFonts w:ascii="Times New Roman" w:hAnsi="Times New Roman" w:cs="Times New Roman"/>
          <w:sz w:val="28"/>
          <w:szCs w:val="28"/>
        </w:rPr>
        <w:t xml:space="preserve"> </w:t>
      </w:r>
      <w:r w:rsidR="00D45B3F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E85333">
        <w:rPr>
          <w:rFonts w:ascii="Times New Roman" w:hAnsi="Times New Roman" w:cs="Times New Roman"/>
          <w:sz w:val="28"/>
          <w:szCs w:val="28"/>
        </w:rPr>
        <w:t xml:space="preserve"> с 14.00 </w:t>
      </w:r>
      <w:r>
        <w:rPr>
          <w:rFonts w:ascii="Times New Roman" w:hAnsi="Times New Roman" w:cs="Times New Roman"/>
          <w:sz w:val="28"/>
          <w:szCs w:val="28"/>
        </w:rPr>
        <w:t xml:space="preserve">до 16.00                                </w:t>
      </w:r>
    </w:p>
    <w:p w:rsidR="00E85333" w:rsidRDefault="00E85333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33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порядке и времени приема граждан</w:t>
      </w:r>
      <w:r w:rsidRPr="00E85333">
        <w:rPr>
          <w:rFonts w:ascii="Times New Roman" w:hAnsi="Times New Roman" w:cs="Times New Roman"/>
          <w:sz w:val="28"/>
          <w:szCs w:val="28"/>
        </w:rPr>
        <w:t xml:space="preserve"> размещена на официальном портале Бугульминского муниципального района Республики Татарстан в сети «Интернет» (http</w:t>
      </w:r>
      <w:r>
        <w:rPr>
          <w:rFonts w:ascii="Times New Roman" w:hAnsi="Times New Roman" w:cs="Times New Roman"/>
          <w:sz w:val="28"/>
          <w:szCs w:val="28"/>
        </w:rPr>
        <w:t>://bugulma.tatar.ru,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</w:t>
      </w:r>
      <w:r w:rsidRPr="00E853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ельские поселения»</w:t>
      </w:r>
      <w:r w:rsidRPr="00E8533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82C82" w:rsidRDefault="00537882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анализируемый период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D549A9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обратилось: </w:t>
      </w:r>
      <w:r w:rsidR="001306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66C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306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549A9">
        <w:rPr>
          <w:rFonts w:ascii="Times New Roman" w:hAnsi="Times New Roman" w:cs="Times New Roman"/>
          <w:sz w:val="28"/>
          <w:szCs w:val="28"/>
        </w:rPr>
        <w:t>11</w:t>
      </w:r>
      <w:r w:rsidR="00C3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="00D549A9">
        <w:rPr>
          <w:rFonts w:ascii="Times New Roman" w:hAnsi="Times New Roman" w:cs="Times New Roman"/>
          <w:sz w:val="28"/>
          <w:szCs w:val="28"/>
        </w:rPr>
        <w:t>н, письменных о</w:t>
      </w:r>
      <w:r w:rsidR="003771E3">
        <w:rPr>
          <w:rFonts w:ascii="Times New Roman" w:hAnsi="Times New Roman" w:cs="Times New Roman"/>
          <w:sz w:val="28"/>
          <w:szCs w:val="28"/>
        </w:rPr>
        <w:t>бращений не поступало</w:t>
      </w:r>
      <w:r w:rsidR="00D549A9">
        <w:rPr>
          <w:rFonts w:ascii="Times New Roman" w:hAnsi="Times New Roman" w:cs="Times New Roman"/>
          <w:sz w:val="28"/>
          <w:szCs w:val="28"/>
        </w:rPr>
        <w:t>.</w:t>
      </w:r>
    </w:p>
    <w:p w:rsidR="00E82C82" w:rsidRDefault="00E82C82" w:rsidP="00C32A96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19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о категории заявителей</w:t>
      </w:r>
      <w:r w:rsidR="00C62143">
        <w:rPr>
          <w:rFonts w:ascii="Times New Roman" w:hAnsi="Times New Roman" w:cs="Times New Roman"/>
          <w:sz w:val="28"/>
          <w:szCs w:val="28"/>
        </w:rPr>
        <w:t>, тематике обращений,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407195">
        <w:rPr>
          <w:rFonts w:ascii="Times New Roman" w:hAnsi="Times New Roman" w:cs="Times New Roman"/>
          <w:sz w:val="28"/>
          <w:szCs w:val="28"/>
        </w:rPr>
        <w:t>смотрения</w:t>
      </w:r>
      <w:r w:rsidR="003771E3" w:rsidRPr="003771E3">
        <w:rPr>
          <w:rFonts w:ascii="Times New Roman" w:hAnsi="Times New Roman" w:cs="Times New Roman"/>
          <w:sz w:val="28"/>
          <w:szCs w:val="28"/>
        </w:rPr>
        <w:t xml:space="preserve"> </w:t>
      </w:r>
      <w:r w:rsidR="003771E3">
        <w:rPr>
          <w:rFonts w:ascii="Times New Roman" w:hAnsi="Times New Roman" w:cs="Times New Roman"/>
          <w:sz w:val="28"/>
          <w:szCs w:val="28"/>
        </w:rPr>
        <w:t>за 2020 год</w:t>
      </w:r>
      <w:r w:rsidR="00407195">
        <w:rPr>
          <w:rFonts w:ascii="Times New Roman" w:hAnsi="Times New Roman" w:cs="Times New Roman"/>
          <w:sz w:val="28"/>
          <w:szCs w:val="28"/>
        </w:rPr>
        <w:t>, а также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E3">
        <w:rPr>
          <w:rFonts w:ascii="Times New Roman" w:hAnsi="Times New Roman" w:cs="Times New Roman"/>
          <w:sz w:val="28"/>
          <w:szCs w:val="28"/>
        </w:rPr>
        <w:t>данные за 2019</w:t>
      </w:r>
      <w:r w:rsidR="00407195">
        <w:rPr>
          <w:rFonts w:ascii="Times New Roman" w:hAnsi="Times New Roman" w:cs="Times New Roman"/>
          <w:sz w:val="28"/>
          <w:szCs w:val="28"/>
        </w:rPr>
        <w:t xml:space="preserve"> год отражены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195" w:rsidRDefault="00407195" w:rsidP="0013066C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A96" w:rsidRDefault="00C32A96" w:rsidP="00C32A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322"/>
        <w:gridCol w:w="1790"/>
        <w:gridCol w:w="1701"/>
        <w:gridCol w:w="1843"/>
        <w:gridCol w:w="1984"/>
      </w:tblGrid>
      <w:tr w:rsidR="00264D08" w:rsidTr="00BE4DA8">
        <w:tc>
          <w:tcPr>
            <w:tcW w:w="2322" w:type="dxa"/>
            <w:vMerge w:val="restart"/>
          </w:tcPr>
          <w:p w:rsidR="00264D08" w:rsidRPr="00A0526E" w:rsidRDefault="00407195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</w:t>
            </w:r>
          </w:p>
        </w:tc>
        <w:tc>
          <w:tcPr>
            <w:tcW w:w="3491" w:type="dxa"/>
            <w:gridSpan w:val="2"/>
          </w:tcPr>
          <w:p w:rsidR="00264D08" w:rsidRPr="00A0526E" w:rsidRDefault="00F12BB1" w:rsidP="00E82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64D08" w:rsidRPr="00A0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,всего - 12</w:t>
            </w:r>
          </w:p>
        </w:tc>
        <w:tc>
          <w:tcPr>
            <w:tcW w:w="3827" w:type="dxa"/>
            <w:gridSpan w:val="2"/>
          </w:tcPr>
          <w:p w:rsidR="00264D08" w:rsidRPr="00A0526E" w:rsidRDefault="00F12BB1" w:rsidP="00E82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4D08" w:rsidRPr="00A0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4D08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264D08" w:rsidRPr="00A0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</w:tr>
      <w:tr w:rsidR="00264D08" w:rsidTr="00BE4DA8">
        <w:tc>
          <w:tcPr>
            <w:tcW w:w="2322" w:type="dxa"/>
            <w:vMerge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701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84" w:type="dxa"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264D08" w:rsidTr="00BE4DA8">
        <w:tc>
          <w:tcPr>
            <w:tcW w:w="2322" w:type="dxa"/>
            <w:vMerge/>
          </w:tcPr>
          <w:p w:rsidR="00264D08" w:rsidRPr="00A0526E" w:rsidRDefault="00264D08" w:rsidP="00C623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D08" w:rsidTr="00BE4DA8">
        <w:tc>
          <w:tcPr>
            <w:tcW w:w="2322" w:type="dxa"/>
          </w:tcPr>
          <w:p w:rsidR="00264D08" w:rsidRPr="0082603B" w:rsidRDefault="00264D08" w:rsidP="008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  <w:p w:rsidR="00264D08" w:rsidRPr="0082603B" w:rsidRDefault="00264D08" w:rsidP="0082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03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603B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Pr="00A0526E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Pr="00A0526E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-пенсионеры</w:t>
            </w: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Tr="00BE4DA8">
        <w:tc>
          <w:tcPr>
            <w:tcW w:w="2322" w:type="dxa"/>
          </w:tcPr>
          <w:p w:rsidR="00D1284B" w:rsidRDefault="00D1284B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-безработные</w:t>
            </w:r>
          </w:p>
        </w:tc>
        <w:tc>
          <w:tcPr>
            <w:tcW w:w="1790" w:type="dxa"/>
          </w:tcPr>
          <w:p w:rsidR="00D1284B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84B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701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1843" w:type="dxa"/>
          </w:tcPr>
          <w:p w:rsidR="00264D08" w:rsidRPr="00BE4DA8" w:rsidRDefault="000B507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(18%)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0B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земельного участка,    межевание</w:t>
            </w:r>
            <w:r w:rsidR="000B5071">
              <w:rPr>
                <w:rFonts w:ascii="Times New Roman" w:hAnsi="Times New Roman" w:cs="Times New Roman"/>
                <w:sz w:val="24"/>
                <w:szCs w:val="24"/>
              </w:rPr>
              <w:t>, иные земельные вопросы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1843" w:type="dxa"/>
          </w:tcPr>
          <w:p w:rsidR="00264D08" w:rsidRPr="00BE4DA8" w:rsidRDefault="000B507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(18%)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C32A96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BE4DA8" w:rsidRDefault="000B507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(28%)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B" w:rsidTr="00BE4DA8">
        <w:tc>
          <w:tcPr>
            <w:tcW w:w="2322" w:type="dxa"/>
          </w:tcPr>
          <w:p w:rsidR="00D1284B" w:rsidRDefault="00D1284B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790" w:type="dxa"/>
          </w:tcPr>
          <w:p w:rsidR="00D1284B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701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84B" w:rsidRPr="00BE4DA8" w:rsidRDefault="000B507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(18%) </w:t>
            </w:r>
          </w:p>
        </w:tc>
        <w:tc>
          <w:tcPr>
            <w:tcW w:w="1984" w:type="dxa"/>
          </w:tcPr>
          <w:p w:rsidR="00D1284B" w:rsidRPr="00A0526E" w:rsidRDefault="00D1284B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F7" w:rsidTr="00BE4DA8">
        <w:tc>
          <w:tcPr>
            <w:tcW w:w="2322" w:type="dxa"/>
          </w:tcPr>
          <w:p w:rsidR="00B26BF7" w:rsidRDefault="00B26BF7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1790" w:type="dxa"/>
          </w:tcPr>
          <w:p w:rsidR="00B26BF7" w:rsidRPr="00A0526E" w:rsidRDefault="00F12BB1" w:rsidP="00E26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8">
              <w:rPr>
                <w:rFonts w:ascii="Times New Roman" w:hAnsi="Times New Roman" w:cs="Times New Roman"/>
                <w:sz w:val="24"/>
                <w:szCs w:val="24"/>
              </w:rPr>
              <w:t>1 (10%)</w:t>
            </w:r>
          </w:p>
        </w:tc>
        <w:tc>
          <w:tcPr>
            <w:tcW w:w="1701" w:type="dxa"/>
          </w:tcPr>
          <w:p w:rsidR="00B26BF7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BF7" w:rsidRPr="00BE4DA8" w:rsidRDefault="000B507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(18%)</w:t>
            </w:r>
          </w:p>
        </w:tc>
        <w:tc>
          <w:tcPr>
            <w:tcW w:w="1984" w:type="dxa"/>
          </w:tcPr>
          <w:p w:rsidR="00B26BF7" w:rsidRPr="00A0526E" w:rsidRDefault="00B26BF7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Tr="00BE4DA8">
        <w:tc>
          <w:tcPr>
            <w:tcW w:w="2322" w:type="dxa"/>
          </w:tcPr>
          <w:p w:rsidR="00C32A96" w:rsidRDefault="00C32A96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</w:tc>
        <w:tc>
          <w:tcPr>
            <w:tcW w:w="1790" w:type="dxa"/>
          </w:tcPr>
          <w:p w:rsidR="00C32A96" w:rsidRPr="00A0526E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A96" w:rsidRPr="00A0526E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A96" w:rsidRPr="00D1284B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32A96" w:rsidRPr="00A0526E" w:rsidRDefault="00C32A9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443BA6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1790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4D08" w:rsidRPr="00A0526E" w:rsidRDefault="00F12BB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D08" w:rsidRPr="00A0526E" w:rsidRDefault="000B5071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08" w:rsidTr="00BE4DA8">
        <w:tc>
          <w:tcPr>
            <w:tcW w:w="2322" w:type="dxa"/>
          </w:tcPr>
          <w:p w:rsidR="00264D08" w:rsidRDefault="00264D08" w:rsidP="00A0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контроле</w:t>
            </w:r>
          </w:p>
        </w:tc>
        <w:tc>
          <w:tcPr>
            <w:tcW w:w="1790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D08" w:rsidRPr="00A0526E" w:rsidRDefault="00264D08" w:rsidP="00A05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3D" w:rsidRDefault="00537882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882" w:rsidRDefault="00B2343D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E">
        <w:rPr>
          <w:rFonts w:ascii="Times New Roman" w:hAnsi="Times New Roman" w:cs="Times New Roman"/>
          <w:sz w:val="28"/>
          <w:szCs w:val="28"/>
        </w:rPr>
        <w:t xml:space="preserve"> </w:t>
      </w:r>
      <w:r w:rsidR="00E85333">
        <w:rPr>
          <w:rFonts w:ascii="Times New Roman" w:hAnsi="Times New Roman" w:cs="Times New Roman"/>
          <w:sz w:val="28"/>
          <w:szCs w:val="28"/>
        </w:rPr>
        <w:t xml:space="preserve">    </w:t>
      </w:r>
      <w:r w:rsidR="0047528E">
        <w:rPr>
          <w:rFonts w:ascii="Times New Roman" w:hAnsi="Times New Roman" w:cs="Times New Roman"/>
          <w:sz w:val="28"/>
          <w:szCs w:val="28"/>
        </w:rPr>
        <w:t xml:space="preserve">Анализ обращений, поступивших от граждан показал, что </w:t>
      </w:r>
      <w:r w:rsidR="003771E3">
        <w:rPr>
          <w:rFonts w:ascii="Times New Roman" w:hAnsi="Times New Roman" w:cs="Times New Roman"/>
          <w:sz w:val="28"/>
          <w:szCs w:val="28"/>
        </w:rPr>
        <w:t>в 2020</w:t>
      </w:r>
      <w:r w:rsidR="00D128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528E">
        <w:rPr>
          <w:rFonts w:ascii="Times New Roman" w:hAnsi="Times New Roman" w:cs="Times New Roman"/>
          <w:sz w:val="28"/>
          <w:szCs w:val="28"/>
        </w:rPr>
        <w:t xml:space="preserve">самыми многочисленными были обращения, в которых поставлены вопросы, относящиеся к </w:t>
      </w:r>
      <w:r w:rsidR="00D1284B">
        <w:rPr>
          <w:rFonts w:ascii="Times New Roman" w:hAnsi="Times New Roman" w:cs="Times New Roman"/>
          <w:sz w:val="28"/>
          <w:szCs w:val="28"/>
        </w:rPr>
        <w:t>жилищно-коммунальному хозяйству.</w:t>
      </w:r>
    </w:p>
    <w:p w:rsidR="003A1ABF" w:rsidRDefault="00407195" w:rsidP="003771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28E">
        <w:rPr>
          <w:rFonts w:ascii="Times New Roman" w:hAnsi="Times New Roman" w:cs="Times New Roman"/>
          <w:sz w:val="28"/>
          <w:szCs w:val="28"/>
        </w:rPr>
        <w:t xml:space="preserve">Второй по значимости темой обращений граждан стали вопросы </w:t>
      </w:r>
      <w:r w:rsidR="003771E3">
        <w:rPr>
          <w:rFonts w:ascii="Times New Roman" w:hAnsi="Times New Roman" w:cs="Times New Roman"/>
          <w:sz w:val="28"/>
          <w:szCs w:val="28"/>
        </w:rPr>
        <w:t>благоустройства, земельные вопросы, вопросы социальной защиты.</w:t>
      </w:r>
    </w:p>
    <w:p w:rsidR="00D1284B" w:rsidRDefault="00D1284B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сравнении с обращениями, поступившими за </w:t>
      </w:r>
      <w:r w:rsidR="003771E3">
        <w:rPr>
          <w:rFonts w:ascii="Times New Roman" w:hAnsi="Times New Roman" w:cs="Times New Roman"/>
          <w:sz w:val="28"/>
          <w:szCs w:val="28"/>
        </w:rPr>
        <w:t>аналогичный период 2019</w:t>
      </w:r>
      <w:r w:rsidR="00E26B4A">
        <w:rPr>
          <w:rFonts w:ascii="Times New Roman" w:hAnsi="Times New Roman" w:cs="Times New Roman"/>
          <w:sz w:val="28"/>
          <w:szCs w:val="28"/>
        </w:rPr>
        <w:t xml:space="preserve"> года над</w:t>
      </w:r>
      <w:r>
        <w:rPr>
          <w:rFonts w:ascii="Times New Roman" w:hAnsi="Times New Roman" w:cs="Times New Roman"/>
          <w:sz w:val="28"/>
          <w:szCs w:val="28"/>
        </w:rPr>
        <w:t>о отметить</w:t>
      </w:r>
      <w:r w:rsidR="00E26B4A">
        <w:rPr>
          <w:rFonts w:ascii="Times New Roman" w:hAnsi="Times New Roman" w:cs="Times New Roman"/>
          <w:sz w:val="28"/>
          <w:szCs w:val="28"/>
        </w:rPr>
        <w:t>, что в</w:t>
      </w:r>
      <w:r w:rsidR="003771E3">
        <w:rPr>
          <w:rFonts w:ascii="Times New Roman" w:hAnsi="Times New Roman" w:cs="Times New Roman"/>
          <w:sz w:val="28"/>
          <w:szCs w:val="28"/>
        </w:rPr>
        <w:t xml:space="preserve"> 2020</w:t>
      </w:r>
      <w:r w:rsidR="007B0642">
        <w:rPr>
          <w:rFonts w:ascii="Times New Roman" w:hAnsi="Times New Roman" w:cs="Times New Roman"/>
          <w:sz w:val="28"/>
          <w:szCs w:val="28"/>
        </w:rPr>
        <w:t xml:space="preserve"> году количество обращений</w:t>
      </w:r>
      <w:r w:rsidR="00E26B4A">
        <w:rPr>
          <w:rFonts w:ascii="Times New Roman" w:hAnsi="Times New Roman" w:cs="Times New Roman"/>
          <w:sz w:val="28"/>
          <w:szCs w:val="28"/>
        </w:rPr>
        <w:t xml:space="preserve"> уменьшилось на 1 обращение.</w:t>
      </w:r>
    </w:p>
    <w:p w:rsidR="0047528E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28E">
        <w:rPr>
          <w:rFonts w:ascii="Times New Roman" w:hAnsi="Times New Roman" w:cs="Times New Roman"/>
          <w:sz w:val="28"/>
          <w:szCs w:val="28"/>
        </w:rPr>
        <w:t>Обращений посредством электронной почты в Исполнительный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</w:t>
      </w:r>
      <w:r w:rsidR="008B7914">
        <w:rPr>
          <w:rFonts w:ascii="Times New Roman" w:hAnsi="Times New Roman" w:cs="Times New Roman"/>
          <w:sz w:val="28"/>
          <w:szCs w:val="28"/>
        </w:rPr>
        <w:t>саковского</w:t>
      </w:r>
      <w:proofErr w:type="spellEnd"/>
      <w:r w:rsidR="008B79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71E3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</w:t>
      </w:r>
      <w:r w:rsidR="0047528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ло.</w:t>
      </w:r>
    </w:p>
    <w:p w:rsidR="00507705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Все обращения рассмотрены в установленный законом срок.</w:t>
      </w:r>
    </w:p>
    <w:p w:rsidR="00507705" w:rsidRPr="00C6236F" w:rsidRDefault="00507705" w:rsidP="00C623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sectPr w:rsidR="00507705" w:rsidRPr="00C6236F" w:rsidSect="00C621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51B"/>
    <w:multiLevelType w:val="hybridMultilevel"/>
    <w:tmpl w:val="CFD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E37"/>
    <w:multiLevelType w:val="hybridMultilevel"/>
    <w:tmpl w:val="EA5E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B5"/>
    <w:rsid w:val="000B5071"/>
    <w:rsid w:val="0013066C"/>
    <w:rsid w:val="00264D08"/>
    <w:rsid w:val="003771E3"/>
    <w:rsid w:val="003A1ABF"/>
    <w:rsid w:val="00407195"/>
    <w:rsid w:val="00443BA6"/>
    <w:rsid w:val="0047528E"/>
    <w:rsid w:val="00507705"/>
    <w:rsid w:val="00537882"/>
    <w:rsid w:val="005961B5"/>
    <w:rsid w:val="0070746A"/>
    <w:rsid w:val="007A3D51"/>
    <w:rsid w:val="007B0642"/>
    <w:rsid w:val="0082603B"/>
    <w:rsid w:val="008B7914"/>
    <w:rsid w:val="00A0526E"/>
    <w:rsid w:val="00B2343D"/>
    <w:rsid w:val="00B26BF7"/>
    <w:rsid w:val="00B74199"/>
    <w:rsid w:val="00BE4DA8"/>
    <w:rsid w:val="00C32A96"/>
    <w:rsid w:val="00C62143"/>
    <w:rsid w:val="00C6236F"/>
    <w:rsid w:val="00D1284B"/>
    <w:rsid w:val="00D45B3F"/>
    <w:rsid w:val="00D549A9"/>
    <w:rsid w:val="00E26B4A"/>
    <w:rsid w:val="00E82C82"/>
    <w:rsid w:val="00E85333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8A6B"/>
  <w15:chartTrackingRefBased/>
  <w15:docId w15:val="{42B6287C-5A5C-4B8D-BF58-481F47F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4</cp:revision>
  <cp:lastPrinted>2021-01-19T12:17:00Z</cp:lastPrinted>
  <dcterms:created xsi:type="dcterms:W3CDTF">2021-01-19T12:19:00Z</dcterms:created>
  <dcterms:modified xsi:type="dcterms:W3CDTF">2021-01-22T12:55:00Z</dcterms:modified>
</cp:coreProperties>
</file>